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bookmarkEnd w:id="0"/>
    <w:bookmarkEnd w:id="1"/>
    <w:p w14:paraId="5BF620C4" w14:textId="1D433894" w:rsidR="00A65222" w:rsidRPr="00A65222" w:rsidRDefault="00A65222" w:rsidP="00E74890">
      <w:pPr>
        <w:pStyle w:val="Titolo1"/>
        <w:spacing w:before="0" w:after="120"/>
        <w:jc w:val="center"/>
      </w:pPr>
      <w:r w:rsidRPr="00A65222">
        <w:t>Il Signore è con te</w:t>
      </w:r>
    </w:p>
    <w:p w14:paraId="494D457A" w14:textId="6406FDC4" w:rsidR="00A65222" w:rsidRPr="00451A3A" w:rsidRDefault="00E74890" w:rsidP="00A65222">
      <w:pPr>
        <w:spacing w:after="120"/>
        <w:jc w:val="both"/>
        <w:rPr>
          <w:rFonts w:ascii="Arial" w:hAnsi="Arial" w:cs="Arial"/>
        </w:rPr>
      </w:pPr>
      <w:r w:rsidRPr="00451A3A">
        <w:rPr>
          <w:rFonts w:ascii="Arial" w:hAnsi="Arial" w:cs="Arial"/>
        </w:rPr>
        <w:t xml:space="preserve">Un tempo scrivemmo: </w:t>
      </w:r>
      <w:r w:rsidR="00A65222" w:rsidRPr="00451A3A">
        <w:rPr>
          <w:rFonts w:ascii="Arial" w:hAnsi="Arial" w:cs="Arial"/>
        </w:rPr>
        <w:t xml:space="preserve">L’Arcangelo Gabriele, mandato sulla nostra terra per annunziare il mistero di Dio ed anche per spiegarlo, dice alla Vergine Maria: </w:t>
      </w:r>
      <w:r w:rsidR="00A65222" w:rsidRPr="00451A3A">
        <w:rPr>
          <w:rFonts w:ascii="Arial" w:hAnsi="Arial" w:cs="Arial"/>
          <w:i/>
        </w:rPr>
        <w:t>“Il Signore è con te”</w:t>
      </w:r>
      <w:r w:rsidR="00A65222" w:rsidRPr="00451A3A">
        <w:rPr>
          <w:rFonts w:ascii="Arial" w:hAnsi="Arial" w:cs="Arial"/>
        </w:rPr>
        <w:t xml:space="preserve">. </w:t>
      </w:r>
      <w:r w:rsidRPr="00451A3A">
        <w:rPr>
          <w:rFonts w:ascii="Arial" w:hAnsi="Arial" w:cs="Arial"/>
        </w:rPr>
        <w:t xml:space="preserve"> </w:t>
      </w:r>
      <w:r w:rsidR="00A65222" w:rsidRPr="00451A3A">
        <w:rPr>
          <w:rFonts w:ascii="Arial" w:hAnsi="Arial" w:cs="Arial"/>
        </w:rPr>
        <w:t xml:space="preserve">Nella Santa Messa, il Sacerdote si rivolge al popolo con questo saluto per ben tre volte: all’inizio prima dell’atto penitenziale, nel cuore della messa, prima del prefazio, alla fine, prima della benedizione di congedo. Egli però non dice: </w:t>
      </w:r>
      <w:r w:rsidR="00A65222" w:rsidRPr="00451A3A">
        <w:rPr>
          <w:rFonts w:ascii="Arial" w:hAnsi="Arial" w:cs="Arial"/>
          <w:i/>
        </w:rPr>
        <w:t>“Il Signore è con te, popolo di Dio, sua santa assemblea, sua comunità riunita per la celebrazione dei santi misteri”</w:t>
      </w:r>
      <w:r w:rsidR="00A65222" w:rsidRPr="00451A3A">
        <w:rPr>
          <w:rFonts w:ascii="Arial" w:hAnsi="Arial" w:cs="Arial"/>
        </w:rPr>
        <w:t xml:space="preserve">. Dice invece: </w:t>
      </w:r>
      <w:r w:rsidR="00A65222" w:rsidRPr="00451A3A">
        <w:rPr>
          <w:rFonts w:ascii="Arial" w:hAnsi="Arial" w:cs="Arial"/>
          <w:i/>
        </w:rPr>
        <w:t>“Il Signore sia con voi”</w:t>
      </w:r>
      <w:r w:rsidR="00A65222" w:rsidRPr="00451A3A">
        <w:rPr>
          <w:rFonts w:ascii="Arial" w:hAnsi="Arial" w:cs="Arial"/>
        </w:rPr>
        <w:t xml:space="preserve">.  È questa un augurio, una preghiera, un’invocazione. Non è però una realtà, una certezza, un modo di essere, uno stato del cristiano. </w:t>
      </w:r>
      <w:r w:rsidRPr="00451A3A">
        <w:rPr>
          <w:rFonts w:ascii="Arial" w:hAnsi="Arial" w:cs="Arial"/>
        </w:rPr>
        <w:t xml:space="preserve"> </w:t>
      </w:r>
      <w:r w:rsidR="00A65222" w:rsidRPr="00451A3A">
        <w:rPr>
          <w:rFonts w:ascii="Arial" w:hAnsi="Arial" w:cs="Arial"/>
        </w:rPr>
        <w:t xml:space="preserve">Con la Vergine Maria è verità, certezza, suo particolare stato, sua vita. Dio è con Maria. Il Signore è con Lei. Lei vive con il Signore. Il Signore vive con Lei. Vive in Lei e per Lei. Vive nel suo cuore, nella sua mente, nel suo corpo, nei suoi pensieri, desideri, sentimenti, volontà, aspirazioni, progetti. Dio è per la Vergine Maria respiro di vita eterna, alito di salvezza perenne, linfa di quotidiana crescita spirituale, acqua che sempre la disseta di verità, giustizia, più alta santità. È come se Dio avesse svuotato la Vergine Maria di se stessa per riempirla di Lui. Questo dono di Dio a Lei è stato possibile, diviene ogni giorno possibile grazie alla sua immensa, alta, profonda umiltà. </w:t>
      </w:r>
    </w:p>
    <w:p w14:paraId="6EB4090F" w14:textId="6F5A680C" w:rsidR="00A65222" w:rsidRPr="00451A3A" w:rsidRDefault="00A65222" w:rsidP="00A65222">
      <w:pPr>
        <w:spacing w:after="120"/>
        <w:jc w:val="both"/>
        <w:rPr>
          <w:rFonts w:ascii="Arial" w:hAnsi="Arial" w:cs="Arial"/>
        </w:rPr>
      </w:pPr>
      <w:r w:rsidRPr="00451A3A">
        <w:rPr>
          <w:rFonts w:ascii="Arial" w:hAnsi="Arial" w:cs="Arial"/>
        </w:rPr>
        <w:t>Con noi Dio invece non è. Lo è solo apparentemente. Noi camminiamo con la nostra volontà, pensiamo con i nostri pensieri, amiamo con il nostro cuore, decidiamo con i nostri sentimenti. La Vergine Maria invece cammina con la volontà di Dio, pensa con la sua mente, ama con il suo cuore, decide con i sentimenti del suo Signore.</w:t>
      </w:r>
      <w:r w:rsidR="00E74890" w:rsidRPr="00451A3A">
        <w:rPr>
          <w:rFonts w:ascii="Arial" w:hAnsi="Arial" w:cs="Arial"/>
        </w:rPr>
        <w:t xml:space="preserve"> </w:t>
      </w:r>
      <w:r w:rsidRPr="00451A3A">
        <w:rPr>
          <w:rFonts w:ascii="Arial" w:hAnsi="Arial" w:cs="Arial"/>
        </w:rPr>
        <w:t>È questa la vera verginità di Maria: non tenere nulla del suo corpo, della sua anima, della sua mente, dei suoi desideri per se stessa. Non dare nulla di ciò che appartiene a Lei agli altri. Tutto di sé, dal primo istante del suo concepimento fino al momento del suo transito nel Cielo è stato interamente di Dio. Neanche una minima parte di sé è stata trattenuta per sé o data agli altri. Tutta, sempre, interamente di Dio. Sempre, tutta, vergine per il suo Signore.</w:t>
      </w:r>
      <w:r w:rsidR="00E74890" w:rsidRPr="00451A3A">
        <w:rPr>
          <w:rFonts w:ascii="Arial" w:hAnsi="Arial" w:cs="Arial"/>
        </w:rPr>
        <w:t xml:space="preserve"> </w:t>
      </w:r>
      <w:r w:rsidRPr="00451A3A">
        <w:rPr>
          <w:rFonts w:ascii="Arial" w:hAnsi="Arial" w:cs="Arial"/>
        </w:rPr>
        <w:t>Noi non siamo con Dio. Ci auguriamo di poterlo essere. Preghiamo per divenirlo. Ma dobbiamo confessare che siamo con noi stessi, per noi stessi.</w:t>
      </w:r>
      <w:r w:rsidR="00E74890" w:rsidRPr="00451A3A">
        <w:rPr>
          <w:rFonts w:ascii="Arial" w:hAnsi="Arial" w:cs="Arial"/>
        </w:rPr>
        <w:t xml:space="preserve"> </w:t>
      </w:r>
      <w:r w:rsidRPr="00451A3A">
        <w:rPr>
          <w:rFonts w:ascii="Arial" w:hAnsi="Arial" w:cs="Arial"/>
        </w:rPr>
        <w:t>Dio è con noi, quando gli permettiamo di essere la mente della nostra mente, il cuore del nostro cuore, il sangue del nostro sangue, il respiro del nostro respiro, il corpo del nostro corpo, la vita della nostra vita, la natura della nostra natura.</w:t>
      </w:r>
      <w:r w:rsidR="00E74890" w:rsidRPr="00451A3A">
        <w:rPr>
          <w:rFonts w:ascii="Arial" w:hAnsi="Arial" w:cs="Arial"/>
        </w:rPr>
        <w:t xml:space="preserve"> </w:t>
      </w:r>
      <w:r w:rsidRPr="00451A3A">
        <w:rPr>
          <w:rFonts w:ascii="Arial" w:hAnsi="Arial" w:cs="Arial"/>
        </w:rPr>
        <w:t>Nella Vergine Maria questo è avvenuto. L’Apocalisse ce la mostra vestita di sole, cioè avvolta interamente di Dio. Dio le fa da veste. Vestire Dio è divenire come Dio. Non per arroganza, superbia, vanagloria, esaltazione, tentazione.</w:t>
      </w:r>
    </w:p>
    <w:p w14:paraId="3E4680CB" w14:textId="6665EBDE" w:rsidR="00A65222" w:rsidRPr="00451A3A" w:rsidRDefault="00A65222" w:rsidP="00A65222">
      <w:pPr>
        <w:spacing w:after="120"/>
        <w:jc w:val="both"/>
        <w:rPr>
          <w:rFonts w:ascii="Arial" w:hAnsi="Arial" w:cs="Arial"/>
        </w:rPr>
      </w:pPr>
      <w:r w:rsidRPr="00451A3A">
        <w:rPr>
          <w:rFonts w:ascii="Arial" w:hAnsi="Arial" w:cs="Arial"/>
        </w:rPr>
        <w:t>La Vergine Maria è divenuta come Dio per somma umiltà, per annientamento del suo essere e della sua vita. In Lei si compie la parola di Satana: “</w:t>
      </w:r>
      <w:r w:rsidRPr="00451A3A">
        <w:rPr>
          <w:rFonts w:ascii="Arial" w:hAnsi="Arial" w:cs="Arial"/>
          <w:color w:val="000000"/>
        </w:rPr>
        <w:t xml:space="preserve">Il serpente era il più astuto di tutti gli animali selvatici che Dio aveva fatto e disse alla donna: </w:t>
      </w:r>
      <w:r w:rsidRPr="00451A3A">
        <w:rPr>
          <w:rFonts w:ascii="Arial" w:hAnsi="Arial" w:cs="Arial"/>
          <w:i/>
          <w:color w:val="000000"/>
        </w:rPr>
        <w:t>«È vero che Dio ha detto: “Non dovete mangiare di alcun albero del giardino”?». Rispose la donna al serpente: «Dei frutti degli alberi del giardino noi possiamo mangiare,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w:t>
      </w:r>
      <w:r w:rsidRPr="00451A3A">
        <w:rPr>
          <w:rFonts w:ascii="Arial" w:hAnsi="Arial" w:cs="Arial"/>
          <w:color w:val="000000"/>
        </w:rPr>
        <w:t xml:space="preserve"> (G</w:t>
      </w:r>
      <w:r w:rsidR="00E74890" w:rsidRPr="00451A3A">
        <w:rPr>
          <w:rFonts w:ascii="Arial" w:hAnsi="Arial" w:cs="Arial"/>
          <w:color w:val="000000"/>
        </w:rPr>
        <w:t>e</w:t>
      </w:r>
      <w:r w:rsidRPr="00451A3A">
        <w:rPr>
          <w:rFonts w:ascii="Arial" w:hAnsi="Arial" w:cs="Arial"/>
          <w:color w:val="000000"/>
        </w:rPr>
        <w:t xml:space="preserve">n 3,1-5). </w:t>
      </w:r>
      <w:r w:rsidRPr="00451A3A">
        <w:rPr>
          <w:rFonts w:ascii="Arial" w:hAnsi="Arial" w:cs="Arial"/>
        </w:rPr>
        <w:t xml:space="preserve">Non però come la intendeva Satana, bensì come dall’eternità l’aveva pensata il Signore: non per la via della ribellione, della trasgressione, della superbia e dell’insubordinazione, bensì per la via dell’umiltà, dell’obbedienza, della sottomissione al Signore, della totale verginità. </w:t>
      </w:r>
      <w:r w:rsidR="00E74890" w:rsidRPr="00451A3A">
        <w:rPr>
          <w:rFonts w:ascii="Arial" w:hAnsi="Arial" w:cs="Arial"/>
        </w:rPr>
        <w:t xml:space="preserve"> </w:t>
      </w:r>
      <w:r w:rsidRPr="00451A3A">
        <w:rPr>
          <w:rFonts w:ascii="Arial" w:hAnsi="Arial" w:cs="Arial"/>
        </w:rPr>
        <w:t xml:space="preserve">Vergine Maria, Madre della Redenzione, tu sei vestita di Dio, sei come Dio, Perfettissima sua immagine creata. Dio è con te. Fa’ che sia anche con noi. Angeli e Santi aiutateci a vestirci anche noi del nostro Creatore e Signore. </w:t>
      </w:r>
    </w:p>
    <w:p w14:paraId="10A8A098" w14:textId="086FD5E7" w:rsidR="00F14CB4" w:rsidRPr="00451A3A" w:rsidRDefault="00E74890" w:rsidP="00A65222">
      <w:pPr>
        <w:spacing w:after="120"/>
        <w:jc w:val="both"/>
        <w:rPr>
          <w:rFonts w:ascii="Arial" w:hAnsi="Arial" w:cs="Arial"/>
        </w:rPr>
      </w:pPr>
      <w:r w:rsidRPr="00451A3A">
        <w:rPr>
          <w:rFonts w:ascii="Arial" w:hAnsi="Arial" w:cs="Arial"/>
        </w:rPr>
        <w:t xml:space="preserve">Ora aggiungiamo: </w:t>
      </w:r>
      <w:r w:rsidR="00F14CB4" w:rsidRPr="00451A3A">
        <w:rPr>
          <w:rFonts w:ascii="Arial" w:hAnsi="Arial" w:cs="Arial"/>
        </w:rPr>
        <w:t xml:space="preserve">Il Signore e la sua Parola, il Signore e la sua Legge, il Signore è la sua Verità, il Signore è la sua Giustizia, il Signore e il suo Bene, il Signore e la sua Carità, il Signore e il suo Vangelo sono una cosa sola. Non due cose, ma una cosa sola. Se noi siamo nella sua Parola, nella sua Legge, della sua Verità, nella sua Giustizia, nella sua Carità, nel suo Vangelo, se siamo obbedienti alla sua Voce, allora noi siamo con il Signore e il Signore è con noi. Se noi non siamo nella sua Parola neanche siamo con il Signore e il Signore non è con noi. </w:t>
      </w:r>
    </w:p>
    <w:p w14:paraId="70FEA013" w14:textId="10C6C1F8" w:rsidR="00F14CB4" w:rsidRPr="00451A3A" w:rsidRDefault="00451A3A" w:rsidP="00A65222">
      <w:pPr>
        <w:spacing w:after="120"/>
        <w:jc w:val="both"/>
        <w:rPr>
          <w:rFonts w:ascii="Arial" w:hAnsi="Arial" w:cs="Arial"/>
        </w:rPr>
      </w:pPr>
      <w:r w:rsidRPr="00451A3A">
        <w:rPr>
          <w:rFonts w:ascii="Arial" w:hAnsi="Arial" w:cs="Arial"/>
        </w:rPr>
        <w:t xml:space="preserve">Questa </w:t>
      </w:r>
      <w:r w:rsidR="00F14CB4" w:rsidRPr="00451A3A">
        <w:rPr>
          <w:rFonts w:ascii="Arial" w:hAnsi="Arial" w:cs="Arial"/>
        </w:rPr>
        <w:t xml:space="preserve">verità viene </w:t>
      </w:r>
      <w:r w:rsidRPr="00451A3A">
        <w:rPr>
          <w:rFonts w:ascii="Arial" w:hAnsi="Arial" w:cs="Arial"/>
        </w:rPr>
        <w:t xml:space="preserve">così </w:t>
      </w:r>
      <w:r w:rsidR="00F14CB4" w:rsidRPr="00451A3A">
        <w:rPr>
          <w:rFonts w:ascii="Arial" w:hAnsi="Arial" w:cs="Arial"/>
        </w:rPr>
        <w:t>rivelata dal Signore al suo popolo per bocca del profeta Amos:</w:t>
      </w:r>
    </w:p>
    <w:p w14:paraId="69F5145B" w14:textId="599C843C" w:rsidR="00E74890" w:rsidRPr="00451A3A" w:rsidRDefault="00F14CB4" w:rsidP="00E74890">
      <w:pPr>
        <w:spacing w:after="120"/>
        <w:jc w:val="both"/>
        <w:rPr>
          <w:rFonts w:ascii="Arial" w:hAnsi="Arial" w:cs="Arial"/>
          <w:i/>
          <w:iCs/>
        </w:rPr>
      </w:pPr>
      <w:r w:rsidRPr="00451A3A">
        <w:rPr>
          <w:rFonts w:ascii="Arial" w:hAnsi="Arial" w:cs="Arial"/>
          <w:i/>
          <w:iCs/>
        </w:rPr>
        <w:t>“</w:t>
      </w:r>
      <w:r w:rsidR="000B4BED" w:rsidRPr="00451A3A">
        <w:rPr>
          <w:rFonts w:ascii="Arial" w:hAnsi="Arial" w:cs="Arial"/>
          <w:i/>
          <w:iCs/>
        </w:rPr>
        <w:t>Ascoltate</w:t>
      </w:r>
      <w:r w:rsidR="00E74890" w:rsidRPr="00451A3A">
        <w:rPr>
          <w:rFonts w:ascii="Arial" w:hAnsi="Arial" w:cs="Arial"/>
          <w:i/>
          <w:iCs/>
        </w:rPr>
        <w:t xml:space="preserve"> questa parola, questo lamento che io elevo su di voi, o casa d’Israele! </w:t>
      </w:r>
      <w:r w:rsidR="000B4BED" w:rsidRPr="00451A3A">
        <w:rPr>
          <w:rFonts w:ascii="Arial" w:hAnsi="Arial" w:cs="Arial"/>
          <w:i/>
          <w:iCs/>
        </w:rPr>
        <w:t>È</w:t>
      </w:r>
      <w:r w:rsidR="00E74890" w:rsidRPr="00451A3A">
        <w:rPr>
          <w:rFonts w:ascii="Arial" w:hAnsi="Arial" w:cs="Arial"/>
          <w:i/>
          <w:iCs/>
        </w:rPr>
        <w:t xml:space="preserve"> caduta, non si alzerà più, la vergine d’Israele; è stesa al suolo, nessuno la fa rialzare. </w:t>
      </w:r>
      <w:r w:rsidR="000B4BED" w:rsidRPr="00451A3A">
        <w:rPr>
          <w:rFonts w:ascii="Arial" w:hAnsi="Arial" w:cs="Arial"/>
          <w:i/>
          <w:iCs/>
        </w:rPr>
        <w:t>Poiché</w:t>
      </w:r>
      <w:r w:rsidR="00E74890" w:rsidRPr="00451A3A">
        <w:rPr>
          <w:rFonts w:ascii="Arial" w:hAnsi="Arial" w:cs="Arial"/>
          <w:i/>
          <w:iCs/>
        </w:rPr>
        <w:t xml:space="preserve"> così dice il Signore Dio: «La città che mandava in guerra mille uomini resterà con cento, e la città che ne mandava cento per la casa d’Israele, resterà con dieci». </w:t>
      </w:r>
      <w:r w:rsidR="000B4BED" w:rsidRPr="00451A3A">
        <w:rPr>
          <w:rFonts w:ascii="Arial" w:hAnsi="Arial" w:cs="Arial"/>
          <w:i/>
          <w:iCs/>
        </w:rPr>
        <w:t>Poiché</w:t>
      </w:r>
      <w:r w:rsidR="00E74890" w:rsidRPr="00451A3A">
        <w:rPr>
          <w:rFonts w:ascii="Arial" w:hAnsi="Arial" w:cs="Arial"/>
          <w:i/>
          <w:iCs/>
        </w:rPr>
        <w:t xml:space="preserve"> così dice il Signore alla casa d’Israele: «Cercate me e vivrete! </w:t>
      </w:r>
      <w:r w:rsidR="000B4BED" w:rsidRPr="00451A3A">
        <w:rPr>
          <w:rFonts w:ascii="Arial" w:hAnsi="Arial" w:cs="Arial"/>
          <w:i/>
          <w:iCs/>
        </w:rPr>
        <w:t>Non</w:t>
      </w:r>
      <w:r w:rsidR="00E74890" w:rsidRPr="00451A3A">
        <w:rPr>
          <w:rFonts w:ascii="Arial" w:hAnsi="Arial" w:cs="Arial"/>
          <w:i/>
          <w:iCs/>
        </w:rPr>
        <w:t xml:space="preserve"> cercate Betel, non andate a Gàlgala, non passate a Bersabea, perché Gàlgala andrà certo in esilio e Betel sarà ridotta al nulla». </w:t>
      </w:r>
      <w:r w:rsidR="000B4BED" w:rsidRPr="00451A3A">
        <w:rPr>
          <w:rFonts w:ascii="Arial" w:hAnsi="Arial" w:cs="Arial"/>
          <w:i/>
          <w:iCs/>
        </w:rPr>
        <w:t>Cercate</w:t>
      </w:r>
      <w:r w:rsidR="00E74890" w:rsidRPr="00451A3A">
        <w:rPr>
          <w:rFonts w:ascii="Arial" w:hAnsi="Arial" w:cs="Arial"/>
          <w:i/>
          <w:iCs/>
        </w:rPr>
        <w:t xml:space="preserve"> il Signore e vivrete, altrimenti egli, come un fuoco,  brucerà la casa di Giuseppe, la divorerà e nessuno spegnerà Betel! </w:t>
      </w:r>
      <w:r w:rsidR="000B4BED" w:rsidRPr="00451A3A">
        <w:rPr>
          <w:rFonts w:ascii="Arial" w:hAnsi="Arial" w:cs="Arial"/>
          <w:i/>
          <w:iCs/>
        </w:rPr>
        <w:t>Essi</w:t>
      </w:r>
      <w:r w:rsidR="00E74890" w:rsidRPr="00451A3A">
        <w:rPr>
          <w:rFonts w:ascii="Arial" w:hAnsi="Arial" w:cs="Arial"/>
          <w:i/>
          <w:iCs/>
        </w:rPr>
        <w:t xml:space="preserve"> trasformano il diritto in assenzio e gettano a terra la giustizia. 8Colui che ha </w:t>
      </w:r>
      <w:r w:rsidR="00E74890" w:rsidRPr="00451A3A">
        <w:rPr>
          <w:rFonts w:ascii="Arial" w:hAnsi="Arial" w:cs="Arial"/>
          <w:i/>
          <w:iCs/>
        </w:rPr>
        <w:lastRenderedPageBreak/>
        <w:t xml:space="preserve">fatto le Pleiadi e Orione, cambia il buio in chiarore del mattino e il giorno nell’oscurità della notte, colui che chiama a raccolta le acque del mare e le riversa sulla terra, Signore è il suo nome. </w:t>
      </w:r>
      <w:r w:rsidR="000B4BED" w:rsidRPr="00451A3A">
        <w:rPr>
          <w:rFonts w:ascii="Arial" w:hAnsi="Arial" w:cs="Arial"/>
          <w:i/>
          <w:iCs/>
        </w:rPr>
        <w:t>Egli</w:t>
      </w:r>
      <w:r w:rsidR="00E74890" w:rsidRPr="00451A3A">
        <w:rPr>
          <w:rFonts w:ascii="Arial" w:hAnsi="Arial" w:cs="Arial"/>
          <w:i/>
          <w:iCs/>
        </w:rPr>
        <w:t xml:space="preserve"> fa cadere la rovina sull’uomo potente e fa giungere la devastazione sulle fortezze.</w:t>
      </w:r>
    </w:p>
    <w:p w14:paraId="3240F150" w14:textId="256304F2" w:rsidR="00E74890" w:rsidRPr="00451A3A" w:rsidRDefault="000B4BED" w:rsidP="00E74890">
      <w:pPr>
        <w:spacing w:after="120"/>
        <w:jc w:val="both"/>
        <w:rPr>
          <w:rFonts w:ascii="Arial" w:hAnsi="Arial" w:cs="Arial"/>
          <w:i/>
          <w:iCs/>
        </w:rPr>
      </w:pPr>
      <w:r w:rsidRPr="00451A3A">
        <w:rPr>
          <w:rFonts w:ascii="Arial" w:hAnsi="Arial" w:cs="Arial"/>
          <w:i/>
          <w:iCs/>
        </w:rPr>
        <w:t>Essi</w:t>
      </w:r>
      <w:r w:rsidR="00E74890" w:rsidRPr="00451A3A">
        <w:rPr>
          <w:rFonts w:ascii="Arial" w:hAnsi="Arial" w:cs="Arial"/>
          <w:i/>
          <w:iCs/>
        </w:rPr>
        <w:t xml:space="preserve"> odiano chi fa giuste accuse in tribunale e detestano chi testimonia secondo verità. </w:t>
      </w:r>
      <w:r w:rsidRPr="00451A3A">
        <w:rPr>
          <w:rFonts w:ascii="Arial" w:hAnsi="Arial" w:cs="Arial"/>
          <w:i/>
          <w:iCs/>
        </w:rPr>
        <w:t>Poiché</w:t>
      </w:r>
      <w:r w:rsidR="00E74890" w:rsidRPr="00451A3A">
        <w:rPr>
          <w:rFonts w:ascii="Arial" w:hAnsi="Arial" w:cs="Arial"/>
          <w:i/>
          <w:iCs/>
        </w:rPr>
        <w:t xml:space="preserve"> voi schiacciate l’indigente e gli estorcete una parte del grano, voi che avete costruito case in pietra squadrata, non le abiterete; voi che avete innalzato vigne deliziose, non ne berrete il vino. </w:t>
      </w:r>
      <w:r w:rsidRPr="00451A3A">
        <w:rPr>
          <w:rFonts w:ascii="Arial" w:hAnsi="Arial" w:cs="Arial"/>
          <w:i/>
          <w:iCs/>
        </w:rPr>
        <w:t>So</w:t>
      </w:r>
      <w:r w:rsidR="00E74890" w:rsidRPr="00451A3A">
        <w:rPr>
          <w:rFonts w:ascii="Arial" w:hAnsi="Arial" w:cs="Arial"/>
          <w:i/>
          <w:iCs/>
        </w:rPr>
        <w:t xml:space="preserve"> infatti quanto numerosi sono i vostri misfatti, quanto enormi i vostri peccati. Essi sono ostili verso il giusto, prendono compensi illeciti e respingono i poveri nel tribunale. </w:t>
      </w:r>
      <w:r w:rsidRPr="00451A3A">
        <w:rPr>
          <w:rFonts w:ascii="Arial" w:hAnsi="Arial" w:cs="Arial"/>
          <w:i/>
          <w:iCs/>
        </w:rPr>
        <w:t>Perciò</w:t>
      </w:r>
      <w:r w:rsidR="00E74890" w:rsidRPr="00451A3A">
        <w:rPr>
          <w:rFonts w:ascii="Arial" w:hAnsi="Arial" w:cs="Arial"/>
          <w:i/>
          <w:iCs/>
        </w:rPr>
        <w:t xml:space="preserve"> il prudente in questo tempo tacerà, perché sarà un tempo di calamità. </w:t>
      </w:r>
      <w:r w:rsidRPr="00451A3A">
        <w:rPr>
          <w:rFonts w:ascii="Arial" w:hAnsi="Arial" w:cs="Arial"/>
          <w:i/>
          <w:iCs/>
        </w:rPr>
        <w:t>Cercate</w:t>
      </w:r>
      <w:r w:rsidR="00E74890" w:rsidRPr="00451A3A">
        <w:rPr>
          <w:rFonts w:ascii="Arial" w:hAnsi="Arial" w:cs="Arial"/>
          <w:i/>
          <w:iCs/>
        </w:rPr>
        <w:t xml:space="preserve"> il bene e non il male, se volete vivere, e solo così il Signore, Dio degli eserciti, sarà con voi, come voi dite. </w:t>
      </w:r>
      <w:r w:rsidRPr="00451A3A">
        <w:rPr>
          <w:rFonts w:ascii="Arial" w:hAnsi="Arial" w:cs="Arial"/>
          <w:i/>
          <w:iCs/>
        </w:rPr>
        <w:t>Odiate</w:t>
      </w:r>
      <w:r w:rsidR="00E74890" w:rsidRPr="00451A3A">
        <w:rPr>
          <w:rFonts w:ascii="Arial" w:hAnsi="Arial" w:cs="Arial"/>
          <w:i/>
          <w:iCs/>
        </w:rPr>
        <w:t xml:space="preserve"> il male e amate il bene e ristabilite nei tribunali il diritto; forse il Signore, Dio degli eserciti, avrà pietà del resto di Giuseppe. </w:t>
      </w:r>
      <w:r w:rsidRPr="00451A3A">
        <w:rPr>
          <w:rFonts w:ascii="Arial" w:hAnsi="Arial" w:cs="Arial"/>
          <w:i/>
          <w:iCs/>
        </w:rPr>
        <w:t>Perciò</w:t>
      </w:r>
      <w:r w:rsidR="00E74890" w:rsidRPr="00451A3A">
        <w:rPr>
          <w:rFonts w:ascii="Arial" w:hAnsi="Arial" w:cs="Arial"/>
          <w:i/>
          <w:iCs/>
        </w:rPr>
        <w:t xml:space="preserve"> così dice il Signore, Dio degli eserciti, il Signore: «In tutte le piazze vi sarà lamento, in tutte le strade si dirà: “Ohimè! ohimè!”. Si chiameranno i contadini a fare il lutto e quelli che conoscono la nenia a fare il lamento. In tutte le vigne vi sarà lamento, quando io passerò in mezzo a te», dice il Signore.</w:t>
      </w:r>
    </w:p>
    <w:p w14:paraId="24B5D87C" w14:textId="73DA8978" w:rsidR="00E74890" w:rsidRPr="00451A3A" w:rsidRDefault="000B4BED" w:rsidP="00E74890">
      <w:pPr>
        <w:spacing w:after="120"/>
        <w:jc w:val="both"/>
        <w:rPr>
          <w:rFonts w:ascii="Arial" w:hAnsi="Arial" w:cs="Arial"/>
          <w:i/>
          <w:iCs/>
        </w:rPr>
      </w:pPr>
      <w:r w:rsidRPr="00451A3A">
        <w:rPr>
          <w:rFonts w:ascii="Arial" w:hAnsi="Arial" w:cs="Arial"/>
          <w:i/>
          <w:iCs/>
        </w:rPr>
        <w:t>Guai</w:t>
      </w:r>
      <w:r w:rsidR="00E74890" w:rsidRPr="00451A3A">
        <w:rPr>
          <w:rFonts w:ascii="Arial" w:hAnsi="Arial" w:cs="Arial"/>
          <w:i/>
          <w:iCs/>
        </w:rPr>
        <w:t xml:space="preserve"> a coloro che attendono il giorno del Signore! Che cosa sarà per voi il giorno del Signore? Tenebre e non luce! </w:t>
      </w:r>
      <w:r w:rsidRPr="00451A3A">
        <w:rPr>
          <w:rFonts w:ascii="Arial" w:hAnsi="Arial" w:cs="Arial"/>
          <w:i/>
          <w:iCs/>
        </w:rPr>
        <w:t>Come</w:t>
      </w:r>
      <w:r w:rsidR="00E74890" w:rsidRPr="00451A3A">
        <w:rPr>
          <w:rFonts w:ascii="Arial" w:hAnsi="Arial" w:cs="Arial"/>
          <w:i/>
          <w:iCs/>
        </w:rPr>
        <w:t xml:space="preserve"> quando uno fugge davanti al leone e s’imbatte in un orso; come quando entra in casa, appoggia la mano sul muro e un serpente lo morde. </w:t>
      </w:r>
      <w:r w:rsidRPr="00451A3A">
        <w:rPr>
          <w:rFonts w:ascii="Arial" w:hAnsi="Arial" w:cs="Arial"/>
          <w:i/>
          <w:iCs/>
        </w:rPr>
        <w:t>Non</w:t>
      </w:r>
      <w:r w:rsidR="00E74890" w:rsidRPr="00451A3A">
        <w:rPr>
          <w:rFonts w:ascii="Arial" w:hAnsi="Arial" w:cs="Arial"/>
          <w:i/>
          <w:iCs/>
        </w:rPr>
        <w:t xml:space="preserve"> sarà forse tenebra, non luce, il giorno del Signore? Oscurità, senza splendore alcuno? «Io detesto, respingo le vostre feste solenni e non gradisco le vostre riunioni sacre; </w:t>
      </w:r>
      <w:r w:rsidRPr="00451A3A">
        <w:rPr>
          <w:rFonts w:ascii="Arial" w:hAnsi="Arial" w:cs="Arial"/>
          <w:i/>
          <w:iCs/>
        </w:rPr>
        <w:t>anche</w:t>
      </w:r>
      <w:r w:rsidR="00E74890" w:rsidRPr="00451A3A">
        <w:rPr>
          <w:rFonts w:ascii="Arial" w:hAnsi="Arial" w:cs="Arial"/>
          <w:i/>
          <w:iCs/>
        </w:rPr>
        <w:t xml:space="preserve"> se voi mi offrite olocausti, io non gradisco le vostre offerte, e le vittime grasse come pacificazione io non le guardo. </w:t>
      </w:r>
      <w:r w:rsidRPr="00451A3A">
        <w:rPr>
          <w:rFonts w:ascii="Arial" w:hAnsi="Arial" w:cs="Arial"/>
          <w:i/>
          <w:iCs/>
        </w:rPr>
        <w:t>Lontano</w:t>
      </w:r>
      <w:r w:rsidR="00E74890" w:rsidRPr="00451A3A">
        <w:rPr>
          <w:rFonts w:ascii="Arial" w:hAnsi="Arial" w:cs="Arial"/>
          <w:i/>
          <w:iCs/>
        </w:rPr>
        <w:t xml:space="preserve"> da me il frastuono dei vostri canti: il suono delle vostre arpe non posso sentirlo! </w:t>
      </w:r>
      <w:r w:rsidRPr="00451A3A">
        <w:rPr>
          <w:rFonts w:ascii="Arial" w:hAnsi="Arial" w:cs="Arial"/>
          <w:i/>
          <w:iCs/>
        </w:rPr>
        <w:t>Piuttosto</w:t>
      </w:r>
      <w:r w:rsidR="00E74890" w:rsidRPr="00451A3A">
        <w:rPr>
          <w:rFonts w:ascii="Arial" w:hAnsi="Arial" w:cs="Arial"/>
          <w:i/>
          <w:iCs/>
        </w:rPr>
        <w:t xml:space="preserve"> come le acque scorra il diritto e la giustizia come un torrente perenne. </w:t>
      </w:r>
      <w:r w:rsidRPr="00451A3A">
        <w:rPr>
          <w:rFonts w:ascii="Arial" w:hAnsi="Arial" w:cs="Arial"/>
          <w:i/>
          <w:iCs/>
        </w:rPr>
        <w:t>Mi</w:t>
      </w:r>
      <w:r w:rsidR="00E74890" w:rsidRPr="00451A3A">
        <w:rPr>
          <w:rFonts w:ascii="Arial" w:hAnsi="Arial" w:cs="Arial"/>
          <w:i/>
          <w:iCs/>
        </w:rPr>
        <w:t xml:space="preserve"> avete forse presentato sacrifici e offerte nel deserto per quarant’anni, o Israeliti? </w:t>
      </w:r>
      <w:r w:rsidRPr="00451A3A">
        <w:rPr>
          <w:rFonts w:ascii="Arial" w:hAnsi="Arial" w:cs="Arial"/>
          <w:i/>
          <w:iCs/>
        </w:rPr>
        <w:t>Voi</w:t>
      </w:r>
      <w:r w:rsidR="00E74890" w:rsidRPr="00451A3A">
        <w:rPr>
          <w:rFonts w:ascii="Arial" w:hAnsi="Arial" w:cs="Arial"/>
          <w:i/>
          <w:iCs/>
        </w:rPr>
        <w:t xml:space="preserve"> avete innalzato Siccut come vostro re e Chiion come vostro idolo, e Stella come vostra divinità: tutte cose fatte da voi. </w:t>
      </w:r>
      <w:r w:rsidRPr="00451A3A">
        <w:rPr>
          <w:rFonts w:ascii="Arial" w:hAnsi="Arial" w:cs="Arial"/>
          <w:i/>
          <w:iCs/>
        </w:rPr>
        <w:t>Ora</w:t>
      </w:r>
      <w:r w:rsidR="00E74890" w:rsidRPr="00451A3A">
        <w:rPr>
          <w:rFonts w:ascii="Arial" w:hAnsi="Arial" w:cs="Arial"/>
          <w:i/>
          <w:iCs/>
        </w:rPr>
        <w:t>, io vi manderò in esilio al di là di Damasco», dice il Signore, il cui nome è Dio degli eserciti</w:t>
      </w:r>
      <w:r w:rsidR="00F14CB4" w:rsidRPr="00451A3A">
        <w:rPr>
          <w:rFonts w:ascii="Arial" w:hAnsi="Arial" w:cs="Arial"/>
          <w:i/>
          <w:iCs/>
        </w:rPr>
        <w:t>”</w:t>
      </w:r>
      <w:r w:rsidR="00E74890" w:rsidRPr="00451A3A">
        <w:rPr>
          <w:rFonts w:ascii="Arial" w:hAnsi="Arial" w:cs="Arial"/>
          <w:i/>
          <w:iCs/>
        </w:rPr>
        <w:t xml:space="preserve"> </w:t>
      </w:r>
      <w:r w:rsidR="00F14CB4" w:rsidRPr="00451A3A">
        <w:rPr>
          <w:rFonts w:ascii="Arial" w:hAnsi="Arial" w:cs="Arial"/>
          <w:i/>
          <w:iCs/>
        </w:rPr>
        <w:t>(</w:t>
      </w:r>
      <w:r w:rsidR="00E74890" w:rsidRPr="00451A3A">
        <w:rPr>
          <w:rFonts w:ascii="Arial" w:hAnsi="Arial" w:cs="Arial"/>
          <w:i/>
          <w:iCs/>
        </w:rPr>
        <w:t xml:space="preserve">Am 5,1-27). </w:t>
      </w:r>
    </w:p>
    <w:p w14:paraId="1E189685" w14:textId="31CF0F02" w:rsidR="00F14CB4" w:rsidRPr="00451A3A" w:rsidRDefault="00F14CB4" w:rsidP="00E74890">
      <w:pPr>
        <w:spacing w:after="120"/>
        <w:jc w:val="both"/>
        <w:rPr>
          <w:rFonts w:ascii="Arial" w:hAnsi="Arial" w:cs="Arial"/>
        </w:rPr>
      </w:pPr>
      <w:r w:rsidRPr="00451A3A">
        <w:rPr>
          <w:rFonts w:ascii="Arial" w:hAnsi="Arial" w:cs="Arial"/>
        </w:rPr>
        <w:t>Ecco ora che il Signore per bocca del profeta Isaia ci invita a cercare Lui, mentre si fa trovare. Ci sono momenti in cui il Signore si lascia trovare e momenti in cui diviene impossibile trovarlo, specie quando si commette il peccato contro lo Spirito Santo. Quando si superano i limiti del male non c’è ritorno indietro e per noi è la fine. C</w:t>
      </w:r>
      <w:r w:rsidR="00451A3A" w:rsidRPr="00451A3A">
        <w:rPr>
          <w:rFonts w:ascii="Arial" w:hAnsi="Arial" w:cs="Arial"/>
        </w:rPr>
        <w:t>i</w:t>
      </w:r>
      <w:r w:rsidRPr="00451A3A">
        <w:rPr>
          <w:rFonts w:ascii="Arial" w:hAnsi="Arial" w:cs="Arial"/>
        </w:rPr>
        <w:t xml:space="preserve"> attende solo la perdizione eterna.</w:t>
      </w:r>
    </w:p>
    <w:p w14:paraId="2E20496B" w14:textId="4A690B04" w:rsidR="000B4BED" w:rsidRPr="00451A3A" w:rsidRDefault="000B4BED" w:rsidP="000B4BED">
      <w:pPr>
        <w:spacing w:after="120"/>
        <w:jc w:val="both"/>
        <w:rPr>
          <w:rFonts w:ascii="Arial" w:hAnsi="Arial" w:cs="Arial"/>
          <w:i/>
          <w:iCs/>
        </w:rPr>
      </w:pPr>
      <w:r w:rsidRPr="00451A3A">
        <w:rPr>
          <w:rFonts w:ascii="Arial" w:hAnsi="Arial" w:cs="Arial"/>
          <w:i/>
          <w:iCs/>
        </w:rPr>
        <w:t>O voi tutti assetati, venite all’acqua, voi che non avete denaro, venite, comprate e mangiate; venite, comprate senza denaro, senza pagare, vino e latte. Perché spendete denaro per ciò che non è pane, il vostro guadagno per ciò che non sazia? Su, ascoltatemi e mangerete cose buone e gusterete cibi succulenti. Porgete l’orecchio e venite a me, ascoltate e vivrete. Io stabilirò per voi un’alleanza eterna, i favori assicurati a Davide. Ecco, l’ho costituito testimone fra i popoli, principe e sovrano sulle nazioni. Ecco, tu chiamerai gente che non conoscevi; accorreranno a te nazioni che non ti conoscevano a causa del Signore, tuo Dio, del Santo d’Israele, che ti onora.</w:t>
      </w:r>
    </w:p>
    <w:p w14:paraId="0D017B12" w14:textId="34638FA3" w:rsidR="000B4BED" w:rsidRPr="00451A3A" w:rsidRDefault="000B4BED" w:rsidP="000B4BED">
      <w:pPr>
        <w:spacing w:after="120"/>
        <w:jc w:val="both"/>
        <w:rPr>
          <w:rFonts w:ascii="Arial" w:hAnsi="Arial" w:cs="Arial"/>
          <w:i/>
          <w:iCs/>
        </w:rPr>
      </w:pPr>
      <w:r w:rsidRPr="00451A3A">
        <w:rPr>
          <w:rFonts w:ascii="Arial" w:hAnsi="Arial" w:cs="Arial"/>
          <w:i/>
          <w:iCs/>
        </w:rPr>
        <w:t xml:space="preserve">Cercate il Signore, mentre si fa trovare, invocatelo, mentre è vicino. L’empio abbandoni la sua via e l’uomo iniquo i suoi pensieri; ritorni al Signore che avrà misericordia di lui e al nostro Dio che largamente perdona. Perché i miei pensieri non sono i vostri pensieri, le vostre vie non sono le mie vie. Oracolo del Signore. Quanto il cielo sovrasta la terra, tanto le mie vie sovrastano le vostre vie, i miei pensieri sovrastano i vostri pensieri. Come infatti la pioggia e la neve scendono dal cielo e non vi ritornano senza avere irrigato la terra, senza averla fecondata e fatta germogliare, perché dia il seme a chi semina e il pane a chi mangia, così sarà della mia parola uscita dalla mia bocca: non ritornerà a me senza effetto, senza aver operato ciò che desidero e senza aver compiuto ciò per cui l’ho mandata (Is 55,1-11). </w:t>
      </w:r>
    </w:p>
    <w:p w14:paraId="59F4338D" w14:textId="409F5E49" w:rsidR="007577A0" w:rsidRPr="00451A3A" w:rsidRDefault="007577A0" w:rsidP="000B4BED">
      <w:pPr>
        <w:spacing w:after="120"/>
        <w:jc w:val="both"/>
        <w:rPr>
          <w:rFonts w:ascii="Arial" w:hAnsi="Arial" w:cs="Arial"/>
        </w:rPr>
      </w:pPr>
      <w:r w:rsidRPr="00451A3A">
        <w:rPr>
          <w:rFonts w:ascii="Arial" w:hAnsi="Arial" w:cs="Arial"/>
        </w:rPr>
        <w:t xml:space="preserve">Oggi sono molti coloro che affermano che il Signore è con loro. Loro però sono nella sua Parola, nella </w:t>
      </w:r>
      <w:r w:rsidR="00451A3A" w:rsidRPr="00451A3A">
        <w:rPr>
          <w:rFonts w:ascii="Arial" w:hAnsi="Arial" w:cs="Arial"/>
        </w:rPr>
        <w:t xml:space="preserve">sua </w:t>
      </w:r>
      <w:r w:rsidRPr="00451A3A">
        <w:rPr>
          <w:rFonts w:ascii="Arial" w:hAnsi="Arial" w:cs="Arial"/>
        </w:rPr>
        <w:t xml:space="preserve">Verità, nel suo Vangelo, nella sua Giustizia, nella sua Misericordia, nella sua Pietà, nella Carità, nel suo Vangelo, nella sua sana Dottrina, </w:t>
      </w:r>
      <w:r w:rsidR="00451A3A" w:rsidRPr="00451A3A">
        <w:rPr>
          <w:rFonts w:ascii="Arial" w:hAnsi="Arial" w:cs="Arial"/>
        </w:rPr>
        <w:t xml:space="preserve">Nell’obbedienza </w:t>
      </w:r>
      <w:r w:rsidRPr="00451A3A">
        <w:rPr>
          <w:rFonts w:ascii="Arial" w:hAnsi="Arial" w:cs="Arial"/>
        </w:rPr>
        <w:t xml:space="preserve">alla sua Legge, nell’ascolto della sua Voce. Diciamo di essere con il Signore mentre in realtà siamo con Satana e con la sua infernale teologia e antropologia. Urge svegliarsi da questo sonno di falsità e di menzogna, di tenebre e di inganno. Non possiamo noi invocare la Vergine Maria rimanendo discepoli di Satana e suoi figli. Urge che Lei scenda in mezzo a noi e ci svegli da questo sonno di morte. Perché </w:t>
      </w:r>
      <w:r w:rsidR="00451A3A" w:rsidRPr="00451A3A">
        <w:rPr>
          <w:rFonts w:ascii="Arial" w:hAnsi="Arial" w:cs="Arial"/>
        </w:rPr>
        <w:t xml:space="preserve">Lei </w:t>
      </w:r>
      <w:r w:rsidRPr="00451A3A">
        <w:rPr>
          <w:rFonts w:ascii="Arial" w:hAnsi="Arial" w:cs="Arial"/>
        </w:rPr>
        <w:t xml:space="preserve">venga senza tardare dobbiamo innalzare a </w:t>
      </w:r>
      <w:r w:rsidR="00451A3A" w:rsidRPr="00451A3A">
        <w:rPr>
          <w:rFonts w:ascii="Arial" w:hAnsi="Arial" w:cs="Arial"/>
        </w:rPr>
        <w:t xml:space="preserve">Lei </w:t>
      </w:r>
      <w:r w:rsidRPr="00451A3A">
        <w:rPr>
          <w:rFonts w:ascii="Arial" w:hAnsi="Arial" w:cs="Arial"/>
        </w:rPr>
        <w:t xml:space="preserve">una potente supplica senza mai interromperla. </w:t>
      </w:r>
    </w:p>
    <w:bookmarkEnd w:id="2"/>
    <w:p w14:paraId="58B92A48" w14:textId="58C97C0F" w:rsidR="00481135" w:rsidRPr="00451A3A" w:rsidRDefault="00C12F1C" w:rsidP="00C7521D">
      <w:pPr>
        <w:spacing w:after="120"/>
        <w:jc w:val="right"/>
        <w:rPr>
          <w:rFonts w:ascii="Arial" w:hAnsi="Arial" w:cs="Arial"/>
          <w:b/>
        </w:rPr>
      </w:pPr>
      <w:r w:rsidRPr="00451A3A">
        <w:rPr>
          <w:rFonts w:ascii="Arial" w:hAnsi="Arial" w:cs="Arial"/>
          <w:b/>
          <w:bCs/>
        </w:rPr>
        <w:t>2</w:t>
      </w:r>
      <w:r w:rsidR="004D475A" w:rsidRPr="00451A3A">
        <w:rPr>
          <w:rFonts w:ascii="Arial" w:hAnsi="Arial" w:cs="Arial"/>
          <w:b/>
          <w:bCs/>
        </w:rPr>
        <w:t>9</w:t>
      </w:r>
      <w:r w:rsidRPr="00451A3A">
        <w:rPr>
          <w:rFonts w:ascii="Arial" w:hAnsi="Arial" w:cs="Arial"/>
          <w:b/>
          <w:bCs/>
        </w:rPr>
        <w:t xml:space="preserve"> </w:t>
      </w:r>
      <w:r w:rsidR="00B672AE" w:rsidRPr="00451A3A">
        <w:rPr>
          <w:rFonts w:ascii="Arial" w:hAnsi="Arial" w:cs="Arial"/>
          <w:b/>
          <w:bCs/>
        </w:rPr>
        <w:t xml:space="preserve">Agosto </w:t>
      </w:r>
      <w:r w:rsidR="00ED0D1A" w:rsidRPr="00451A3A">
        <w:rPr>
          <w:rFonts w:ascii="Arial" w:hAnsi="Arial" w:cs="Arial"/>
          <w:b/>
          <w:bCs/>
        </w:rPr>
        <w:t>20</w:t>
      </w:r>
      <w:r w:rsidR="002B4C37" w:rsidRPr="00451A3A">
        <w:rPr>
          <w:rFonts w:ascii="Arial" w:hAnsi="Arial" w:cs="Arial"/>
          <w:b/>
          <w:bCs/>
        </w:rPr>
        <w:t>27</w:t>
      </w:r>
      <w:bookmarkEnd w:id="3"/>
      <w:bookmarkEnd w:id="4"/>
    </w:p>
    <w:sectPr w:rsidR="00481135" w:rsidRPr="00451A3A" w:rsidSect="00481135">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6E461" w14:textId="77777777" w:rsidR="0062288D" w:rsidRDefault="0062288D">
      <w:r>
        <w:separator/>
      </w:r>
    </w:p>
  </w:endnote>
  <w:endnote w:type="continuationSeparator" w:id="0">
    <w:p w14:paraId="2255E0A2" w14:textId="77777777" w:rsidR="0062288D" w:rsidRDefault="00622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05A73" w14:textId="77777777" w:rsidR="0062288D" w:rsidRDefault="0062288D">
      <w:r>
        <w:separator/>
      </w:r>
    </w:p>
  </w:footnote>
  <w:footnote w:type="continuationSeparator" w:id="0">
    <w:p w14:paraId="628769BD" w14:textId="77777777" w:rsidR="0062288D" w:rsidRDefault="00622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4BED"/>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E7F7A"/>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295"/>
    <w:rsid w:val="003277B1"/>
    <w:rsid w:val="00331B56"/>
    <w:rsid w:val="00332B18"/>
    <w:rsid w:val="003330EC"/>
    <w:rsid w:val="00333A53"/>
    <w:rsid w:val="00333C53"/>
    <w:rsid w:val="003354FA"/>
    <w:rsid w:val="003360EE"/>
    <w:rsid w:val="00336628"/>
    <w:rsid w:val="00336DEC"/>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1A3A"/>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88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7A0"/>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1323"/>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432D"/>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76E"/>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8C6"/>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890"/>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4CB4"/>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1606</Words>
  <Characters>9156</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2026-07-17T15:13:00Z</dcterms:created>
  <dcterms:modified xsi:type="dcterms:W3CDTF">2026-07-18T20:17:00Z</dcterms:modified>
</cp:coreProperties>
</file>